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6019" w:type="dxa"/>
        <w:tblInd w:w="-885" w:type="dxa"/>
        <w:tblLook w:val="04A0" w:firstRow="1" w:lastRow="0" w:firstColumn="1" w:lastColumn="0" w:noHBand="0" w:noVBand="1"/>
      </w:tblPr>
      <w:tblGrid>
        <w:gridCol w:w="1683"/>
        <w:gridCol w:w="1124"/>
        <w:gridCol w:w="206"/>
        <w:gridCol w:w="174"/>
        <w:gridCol w:w="98"/>
        <w:gridCol w:w="447"/>
        <w:gridCol w:w="108"/>
        <w:gridCol w:w="676"/>
        <w:gridCol w:w="844"/>
        <w:gridCol w:w="537"/>
        <w:gridCol w:w="1978"/>
        <w:gridCol w:w="915"/>
        <w:gridCol w:w="375"/>
        <w:gridCol w:w="1276"/>
        <w:gridCol w:w="986"/>
        <w:gridCol w:w="481"/>
        <w:gridCol w:w="1102"/>
        <w:gridCol w:w="3009"/>
      </w:tblGrid>
      <w:tr w:rsidR="00A45FCA" w:rsidTr="00A45FCA">
        <w:tc>
          <w:tcPr>
            <w:tcW w:w="16019" w:type="dxa"/>
            <w:gridSpan w:val="18"/>
            <w:vAlign w:val="center"/>
          </w:tcPr>
          <w:p w:rsidR="00A45FCA" w:rsidRPr="008F35EB" w:rsidRDefault="00A45FCA" w:rsidP="00A45FCA">
            <w:pPr>
              <w:jc w:val="center"/>
              <w:rPr>
                <w:b/>
                <w:sz w:val="18"/>
                <w:szCs w:val="18"/>
              </w:rPr>
            </w:pPr>
            <w:r w:rsidRPr="008F35EB">
              <w:rPr>
                <w:b/>
                <w:sz w:val="18"/>
                <w:szCs w:val="18"/>
              </w:rPr>
              <w:t>ANEXO IV</w:t>
            </w:r>
          </w:p>
        </w:tc>
      </w:tr>
      <w:tr w:rsidR="00A45FCA" w:rsidTr="00A45FCA">
        <w:tc>
          <w:tcPr>
            <w:tcW w:w="16019" w:type="dxa"/>
            <w:gridSpan w:val="18"/>
            <w:tcBorders>
              <w:bottom w:val="single" w:sz="4" w:space="0" w:color="auto"/>
            </w:tcBorders>
            <w:vAlign w:val="center"/>
          </w:tcPr>
          <w:p w:rsidR="00A45FCA" w:rsidRPr="008F35EB" w:rsidRDefault="00A45FCA" w:rsidP="00A45FCA">
            <w:pPr>
              <w:jc w:val="center"/>
              <w:rPr>
                <w:b/>
                <w:sz w:val="18"/>
                <w:szCs w:val="18"/>
              </w:rPr>
            </w:pPr>
            <w:r w:rsidRPr="008F35EB">
              <w:rPr>
                <w:b/>
                <w:sz w:val="18"/>
                <w:szCs w:val="18"/>
              </w:rPr>
              <w:t>Modelo de Programación Didáctica</w:t>
            </w:r>
          </w:p>
        </w:tc>
      </w:tr>
      <w:tr w:rsidR="00A45FCA" w:rsidTr="005233A6">
        <w:trPr>
          <w:trHeight w:val="428"/>
        </w:trPr>
        <w:tc>
          <w:tcPr>
            <w:tcW w:w="16019" w:type="dxa"/>
            <w:gridSpan w:val="18"/>
            <w:tcBorders>
              <w:left w:val="nil"/>
              <w:right w:val="nil"/>
            </w:tcBorders>
          </w:tcPr>
          <w:p w:rsidR="00A45FCA" w:rsidRPr="00DE3435" w:rsidRDefault="00A45FCA">
            <w:pPr>
              <w:rPr>
                <w:sz w:val="18"/>
                <w:szCs w:val="18"/>
              </w:rPr>
            </w:pPr>
          </w:p>
        </w:tc>
      </w:tr>
      <w:tr w:rsidR="00A45FCA" w:rsidTr="001446F2">
        <w:tc>
          <w:tcPr>
            <w:tcW w:w="3732" w:type="dxa"/>
            <w:gridSpan w:val="6"/>
            <w:vAlign w:val="center"/>
          </w:tcPr>
          <w:p w:rsidR="00A45FCA" w:rsidRPr="00DE3435" w:rsidRDefault="00A45FCA" w:rsidP="001446F2">
            <w:pPr>
              <w:jc w:val="center"/>
              <w:rPr>
                <w:sz w:val="18"/>
                <w:szCs w:val="18"/>
              </w:rPr>
            </w:pPr>
            <w:r w:rsidRPr="00DE3435">
              <w:rPr>
                <w:sz w:val="18"/>
                <w:szCs w:val="18"/>
              </w:rPr>
              <w:t>CERTIFICADO DE PROFESIONALIDAD:</w:t>
            </w:r>
          </w:p>
        </w:tc>
        <w:tc>
          <w:tcPr>
            <w:tcW w:w="12287" w:type="dxa"/>
            <w:gridSpan w:val="12"/>
            <w:vAlign w:val="center"/>
          </w:tcPr>
          <w:p w:rsidR="00A45FCA" w:rsidRPr="00DE3435" w:rsidRDefault="00A45FCA" w:rsidP="001446F2">
            <w:pPr>
              <w:jc w:val="center"/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(CÓDIGO Y DENOMINACIÓN)</w:t>
            </w:r>
          </w:p>
        </w:tc>
      </w:tr>
      <w:tr w:rsidR="00A45FCA" w:rsidTr="001446F2">
        <w:tc>
          <w:tcPr>
            <w:tcW w:w="3187" w:type="dxa"/>
            <w:gridSpan w:val="4"/>
            <w:vAlign w:val="center"/>
          </w:tcPr>
          <w:p w:rsidR="00A45FCA" w:rsidRPr="00DE3435" w:rsidRDefault="00A45FCA" w:rsidP="001446F2">
            <w:pPr>
              <w:jc w:val="center"/>
              <w:rPr>
                <w:sz w:val="18"/>
                <w:szCs w:val="18"/>
              </w:rPr>
            </w:pPr>
            <w:r w:rsidRPr="00DE3435">
              <w:rPr>
                <w:sz w:val="18"/>
                <w:szCs w:val="18"/>
              </w:rPr>
              <w:t>DURACIÓN DEL CERTIFICADO:</w:t>
            </w:r>
          </w:p>
        </w:tc>
        <w:tc>
          <w:tcPr>
            <w:tcW w:w="2173" w:type="dxa"/>
            <w:gridSpan w:val="5"/>
            <w:vAlign w:val="center"/>
          </w:tcPr>
          <w:p w:rsidR="00A45FCA" w:rsidRPr="00DE3435" w:rsidRDefault="00A45FCA" w:rsidP="001446F2">
            <w:pPr>
              <w:jc w:val="center"/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(HORAS)</w:t>
            </w:r>
          </w:p>
        </w:tc>
        <w:tc>
          <w:tcPr>
            <w:tcW w:w="2515" w:type="dxa"/>
            <w:gridSpan w:val="2"/>
            <w:vAlign w:val="center"/>
          </w:tcPr>
          <w:p w:rsidR="00A45FCA" w:rsidRPr="00DE3435" w:rsidRDefault="00A45FCA" w:rsidP="001446F2">
            <w:pPr>
              <w:jc w:val="center"/>
              <w:rPr>
                <w:sz w:val="18"/>
                <w:szCs w:val="18"/>
              </w:rPr>
            </w:pPr>
            <w:r w:rsidRPr="00DE3435">
              <w:rPr>
                <w:sz w:val="18"/>
                <w:szCs w:val="18"/>
              </w:rPr>
              <w:t>FECHAS DE IMPARTICIÓN</w:t>
            </w:r>
            <w:r w:rsidR="005233A6" w:rsidRPr="00DE3435">
              <w:rPr>
                <w:sz w:val="18"/>
                <w:szCs w:val="18"/>
              </w:rPr>
              <w:t>:</w:t>
            </w:r>
          </w:p>
        </w:tc>
        <w:tc>
          <w:tcPr>
            <w:tcW w:w="8144" w:type="dxa"/>
            <w:gridSpan w:val="7"/>
            <w:vAlign w:val="center"/>
          </w:tcPr>
          <w:p w:rsidR="00A45FCA" w:rsidRPr="00DE3435" w:rsidRDefault="005233A6" w:rsidP="001446F2">
            <w:pPr>
              <w:jc w:val="center"/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00/00/00 - 00/00/00</w:t>
            </w:r>
          </w:p>
        </w:tc>
      </w:tr>
      <w:tr w:rsidR="005233A6" w:rsidTr="001446F2">
        <w:tc>
          <w:tcPr>
            <w:tcW w:w="2807" w:type="dxa"/>
            <w:gridSpan w:val="2"/>
            <w:vAlign w:val="center"/>
          </w:tcPr>
          <w:p w:rsidR="005233A6" w:rsidRPr="00DE3435" w:rsidRDefault="005233A6" w:rsidP="001446F2">
            <w:pPr>
              <w:jc w:val="center"/>
              <w:rPr>
                <w:sz w:val="18"/>
                <w:szCs w:val="18"/>
              </w:rPr>
            </w:pPr>
            <w:r w:rsidRPr="00DE3435">
              <w:rPr>
                <w:sz w:val="18"/>
                <w:szCs w:val="18"/>
              </w:rPr>
              <w:t>CENTRO DE FORMACIÓN:</w:t>
            </w:r>
          </w:p>
        </w:tc>
        <w:tc>
          <w:tcPr>
            <w:tcW w:w="13212" w:type="dxa"/>
            <w:gridSpan w:val="16"/>
            <w:vAlign w:val="center"/>
          </w:tcPr>
          <w:p w:rsidR="005233A6" w:rsidRPr="00DE3435" w:rsidRDefault="005233A6" w:rsidP="001446F2">
            <w:pPr>
              <w:jc w:val="center"/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GALILEI Y AGRUPADOS S.L.</w:t>
            </w:r>
          </w:p>
        </w:tc>
      </w:tr>
      <w:tr w:rsidR="005233A6" w:rsidTr="001446F2">
        <w:tc>
          <w:tcPr>
            <w:tcW w:w="1683" w:type="dxa"/>
            <w:tcBorders>
              <w:bottom w:val="single" w:sz="4" w:space="0" w:color="auto"/>
            </w:tcBorders>
            <w:vAlign w:val="center"/>
          </w:tcPr>
          <w:p w:rsidR="005233A6" w:rsidRPr="00DE3435" w:rsidRDefault="005233A6" w:rsidP="001446F2">
            <w:pPr>
              <w:jc w:val="center"/>
              <w:rPr>
                <w:sz w:val="18"/>
                <w:szCs w:val="18"/>
              </w:rPr>
            </w:pPr>
            <w:r w:rsidRPr="00DE3435">
              <w:rPr>
                <w:sz w:val="18"/>
                <w:szCs w:val="18"/>
              </w:rPr>
              <w:t>DIRECCIÓN:</w:t>
            </w:r>
          </w:p>
        </w:tc>
        <w:tc>
          <w:tcPr>
            <w:tcW w:w="2833" w:type="dxa"/>
            <w:gridSpan w:val="7"/>
            <w:tcBorders>
              <w:bottom w:val="single" w:sz="4" w:space="0" w:color="auto"/>
            </w:tcBorders>
            <w:vAlign w:val="center"/>
          </w:tcPr>
          <w:p w:rsidR="005233A6" w:rsidRPr="00DE3435" w:rsidRDefault="005233A6" w:rsidP="001446F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81" w:type="dxa"/>
            <w:gridSpan w:val="2"/>
            <w:tcBorders>
              <w:bottom w:val="single" w:sz="4" w:space="0" w:color="auto"/>
            </w:tcBorders>
            <w:vAlign w:val="center"/>
          </w:tcPr>
          <w:p w:rsidR="005233A6" w:rsidRPr="00DE3435" w:rsidRDefault="005233A6" w:rsidP="001446F2">
            <w:pPr>
              <w:jc w:val="center"/>
              <w:rPr>
                <w:sz w:val="18"/>
                <w:szCs w:val="18"/>
              </w:rPr>
            </w:pPr>
            <w:r w:rsidRPr="00DE3435">
              <w:rPr>
                <w:sz w:val="18"/>
                <w:szCs w:val="18"/>
              </w:rPr>
              <w:t>LOCALIDAD:</w:t>
            </w:r>
          </w:p>
        </w:tc>
        <w:tc>
          <w:tcPr>
            <w:tcW w:w="3268" w:type="dxa"/>
            <w:gridSpan w:val="3"/>
            <w:tcBorders>
              <w:bottom w:val="single" w:sz="4" w:space="0" w:color="auto"/>
            </w:tcBorders>
            <w:vAlign w:val="center"/>
          </w:tcPr>
          <w:p w:rsidR="005233A6" w:rsidRPr="00DE3435" w:rsidRDefault="005233A6" w:rsidP="001446F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233A6" w:rsidRPr="00DE3435" w:rsidRDefault="005233A6" w:rsidP="001446F2">
            <w:pPr>
              <w:jc w:val="center"/>
              <w:rPr>
                <w:sz w:val="18"/>
                <w:szCs w:val="18"/>
              </w:rPr>
            </w:pPr>
            <w:r w:rsidRPr="00DE3435">
              <w:rPr>
                <w:sz w:val="18"/>
                <w:szCs w:val="18"/>
              </w:rPr>
              <w:t>PROVINCIA:</w:t>
            </w:r>
          </w:p>
        </w:tc>
        <w:tc>
          <w:tcPr>
            <w:tcW w:w="5578" w:type="dxa"/>
            <w:gridSpan w:val="4"/>
            <w:tcBorders>
              <w:bottom w:val="single" w:sz="4" w:space="0" w:color="auto"/>
            </w:tcBorders>
            <w:vAlign w:val="center"/>
          </w:tcPr>
          <w:p w:rsidR="005233A6" w:rsidRPr="00DE3435" w:rsidRDefault="005233A6" w:rsidP="001446F2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5233A6" w:rsidTr="001446F2">
        <w:tc>
          <w:tcPr>
            <w:tcW w:w="16019" w:type="dxa"/>
            <w:gridSpan w:val="18"/>
            <w:tcBorders>
              <w:left w:val="nil"/>
              <w:right w:val="nil"/>
            </w:tcBorders>
            <w:vAlign w:val="center"/>
          </w:tcPr>
          <w:p w:rsidR="005233A6" w:rsidRPr="00DE3435" w:rsidRDefault="005233A6" w:rsidP="001446F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233A6" w:rsidTr="001446F2">
        <w:tc>
          <w:tcPr>
            <w:tcW w:w="16019" w:type="dxa"/>
            <w:gridSpan w:val="18"/>
            <w:tcBorders>
              <w:bottom w:val="single" w:sz="4" w:space="0" w:color="auto"/>
            </w:tcBorders>
            <w:vAlign w:val="center"/>
          </w:tcPr>
          <w:p w:rsidR="005233A6" w:rsidRPr="00DE3435" w:rsidRDefault="005233A6" w:rsidP="001446F2">
            <w:pPr>
              <w:jc w:val="center"/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PROGRAMACIÓN DIDÁCTICA DEL MÓDULO (con unidades formativas)</w:t>
            </w:r>
          </w:p>
        </w:tc>
      </w:tr>
      <w:tr w:rsidR="005233A6" w:rsidTr="001446F2">
        <w:tc>
          <w:tcPr>
            <w:tcW w:w="16019" w:type="dxa"/>
            <w:gridSpan w:val="18"/>
            <w:tcBorders>
              <w:left w:val="nil"/>
              <w:right w:val="nil"/>
            </w:tcBorders>
            <w:vAlign w:val="center"/>
          </w:tcPr>
          <w:p w:rsidR="005233A6" w:rsidRPr="00DE3435" w:rsidRDefault="005233A6" w:rsidP="001446F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233A6" w:rsidTr="001446F2">
        <w:tc>
          <w:tcPr>
            <w:tcW w:w="3013" w:type="dxa"/>
            <w:gridSpan w:val="3"/>
            <w:vAlign w:val="center"/>
          </w:tcPr>
          <w:p w:rsidR="005233A6" w:rsidRPr="00DE3435" w:rsidRDefault="005233A6" w:rsidP="001446F2">
            <w:pPr>
              <w:jc w:val="center"/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IDENTIFICACIÓN DEL MÓDULO:</w:t>
            </w:r>
          </w:p>
        </w:tc>
        <w:tc>
          <w:tcPr>
            <w:tcW w:w="8414" w:type="dxa"/>
            <w:gridSpan w:val="12"/>
            <w:vAlign w:val="center"/>
          </w:tcPr>
          <w:p w:rsidR="005233A6" w:rsidRPr="00DE3435" w:rsidRDefault="005233A6" w:rsidP="001446F2">
            <w:pPr>
              <w:jc w:val="center"/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(CÓDIGO Y DENOMINACIÓN)</w:t>
            </w:r>
          </w:p>
        </w:tc>
        <w:tc>
          <w:tcPr>
            <w:tcW w:w="1583" w:type="dxa"/>
            <w:gridSpan w:val="2"/>
            <w:vAlign w:val="center"/>
          </w:tcPr>
          <w:p w:rsidR="005233A6" w:rsidRPr="00DE3435" w:rsidRDefault="005233A6" w:rsidP="001446F2">
            <w:pPr>
              <w:jc w:val="center"/>
              <w:rPr>
                <w:sz w:val="18"/>
                <w:szCs w:val="18"/>
              </w:rPr>
            </w:pPr>
            <w:r w:rsidRPr="00DE3435">
              <w:rPr>
                <w:sz w:val="18"/>
                <w:szCs w:val="18"/>
              </w:rPr>
              <w:t>HORAS:</w:t>
            </w:r>
          </w:p>
        </w:tc>
        <w:tc>
          <w:tcPr>
            <w:tcW w:w="3009" w:type="dxa"/>
            <w:vAlign w:val="center"/>
          </w:tcPr>
          <w:p w:rsidR="005233A6" w:rsidRPr="00DE3435" w:rsidRDefault="005233A6" w:rsidP="001446F2">
            <w:pPr>
              <w:jc w:val="center"/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(HORAS TOTAL DEL MODULO)</w:t>
            </w:r>
          </w:p>
        </w:tc>
      </w:tr>
      <w:tr w:rsidR="005233A6" w:rsidTr="00081CF1">
        <w:tc>
          <w:tcPr>
            <w:tcW w:w="3285" w:type="dxa"/>
            <w:gridSpan w:val="5"/>
            <w:tcBorders>
              <w:bottom w:val="single" w:sz="4" w:space="0" w:color="auto"/>
            </w:tcBorders>
          </w:tcPr>
          <w:p w:rsidR="005233A6" w:rsidRPr="00DE3435" w:rsidRDefault="005233A6" w:rsidP="005233A6">
            <w:pPr>
              <w:jc w:val="center"/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OBJETIVO GENERAL DEL MÓDULO:</w:t>
            </w:r>
          </w:p>
        </w:tc>
        <w:tc>
          <w:tcPr>
            <w:tcW w:w="12734" w:type="dxa"/>
            <w:gridSpan w:val="13"/>
            <w:tcBorders>
              <w:bottom w:val="single" w:sz="4" w:space="0" w:color="auto"/>
            </w:tcBorders>
          </w:tcPr>
          <w:p w:rsidR="005233A6" w:rsidRPr="00DE3435" w:rsidRDefault="005233A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233A6" w:rsidTr="00081CF1">
        <w:tc>
          <w:tcPr>
            <w:tcW w:w="3285" w:type="dxa"/>
            <w:gridSpan w:val="5"/>
            <w:tcBorders>
              <w:left w:val="nil"/>
              <w:right w:val="nil"/>
            </w:tcBorders>
          </w:tcPr>
          <w:p w:rsidR="005233A6" w:rsidRPr="00DE3435" w:rsidRDefault="005233A6" w:rsidP="005233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34" w:type="dxa"/>
            <w:gridSpan w:val="13"/>
            <w:tcBorders>
              <w:left w:val="nil"/>
              <w:right w:val="nil"/>
            </w:tcBorders>
          </w:tcPr>
          <w:p w:rsidR="005233A6" w:rsidRPr="00DE3435" w:rsidRDefault="005233A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81CF1" w:rsidTr="00081CF1">
        <w:tc>
          <w:tcPr>
            <w:tcW w:w="3840" w:type="dxa"/>
            <w:gridSpan w:val="7"/>
          </w:tcPr>
          <w:p w:rsidR="00081CF1" w:rsidRPr="00DE3435" w:rsidRDefault="00081CF1" w:rsidP="005233A6">
            <w:pPr>
              <w:jc w:val="center"/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UNIDAD FORMATIVA:</w:t>
            </w:r>
          </w:p>
        </w:tc>
        <w:tc>
          <w:tcPr>
            <w:tcW w:w="8068" w:type="dxa"/>
            <w:gridSpan w:val="9"/>
          </w:tcPr>
          <w:p w:rsidR="00081CF1" w:rsidRPr="00DE3435" w:rsidRDefault="00081CF1" w:rsidP="005233A6">
            <w:pPr>
              <w:jc w:val="center"/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(Código y denominación de la unidad formativa)</w:t>
            </w:r>
          </w:p>
        </w:tc>
        <w:tc>
          <w:tcPr>
            <w:tcW w:w="1102" w:type="dxa"/>
          </w:tcPr>
          <w:p w:rsidR="00081CF1" w:rsidRPr="00DE3435" w:rsidRDefault="00081CF1" w:rsidP="006D3735">
            <w:pPr>
              <w:rPr>
                <w:sz w:val="18"/>
                <w:szCs w:val="18"/>
              </w:rPr>
            </w:pPr>
            <w:r w:rsidRPr="00DE3435">
              <w:rPr>
                <w:sz w:val="18"/>
                <w:szCs w:val="18"/>
              </w:rPr>
              <w:t>HORAS:</w:t>
            </w:r>
          </w:p>
        </w:tc>
        <w:tc>
          <w:tcPr>
            <w:tcW w:w="3009" w:type="dxa"/>
          </w:tcPr>
          <w:p w:rsidR="00081CF1" w:rsidRPr="00DE3435" w:rsidRDefault="00081CF1" w:rsidP="00081CF1">
            <w:pPr>
              <w:jc w:val="center"/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(HORAS TOTAL DE LA UF)</w:t>
            </w:r>
          </w:p>
        </w:tc>
      </w:tr>
      <w:tr w:rsidR="00081CF1" w:rsidTr="00CE3426">
        <w:tc>
          <w:tcPr>
            <w:tcW w:w="3840" w:type="dxa"/>
            <w:gridSpan w:val="7"/>
          </w:tcPr>
          <w:p w:rsidR="00081CF1" w:rsidRPr="00DE3435" w:rsidRDefault="00081CF1" w:rsidP="00081CF1">
            <w:pPr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Objetivos específicos:</w:t>
            </w:r>
          </w:p>
        </w:tc>
        <w:tc>
          <w:tcPr>
            <w:tcW w:w="4950" w:type="dxa"/>
            <w:gridSpan w:val="5"/>
            <w:vMerge w:val="restart"/>
            <w:vAlign w:val="center"/>
          </w:tcPr>
          <w:p w:rsidR="00081CF1" w:rsidRPr="00DE3435" w:rsidRDefault="00081CF1" w:rsidP="00CE3426">
            <w:pPr>
              <w:jc w:val="center"/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Contenidos</w:t>
            </w:r>
            <w:r w:rsidRPr="00DE3435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220" w:type="dxa"/>
            <w:gridSpan w:val="5"/>
            <w:vMerge w:val="restart"/>
            <w:vAlign w:val="center"/>
          </w:tcPr>
          <w:p w:rsidR="00081CF1" w:rsidRPr="00DE3435" w:rsidRDefault="00081CF1" w:rsidP="00CE3426">
            <w:pPr>
              <w:jc w:val="center"/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Estrategias metodológicas, actividades de aprendizaje y recursos didácticos</w:t>
            </w:r>
            <w:r w:rsidRPr="00DE3435">
              <w:rPr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009" w:type="dxa"/>
            <w:vMerge w:val="restart"/>
            <w:vAlign w:val="center"/>
          </w:tcPr>
          <w:p w:rsidR="00081CF1" w:rsidRPr="00DE3435" w:rsidRDefault="00081CF1" w:rsidP="00CE3426">
            <w:pPr>
              <w:jc w:val="center"/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Espacios, instalaciones y equipamiento</w:t>
            </w:r>
            <w:r w:rsidRPr="00DE3435">
              <w:rPr>
                <w:b/>
                <w:sz w:val="18"/>
                <w:szCs w:val="18"/>
                <w:vertAlign w:val="superscript"/>
              </w:rPr>
              <w:t>4</w:t>
            </w:r>
          </w:p>
        </w:tc>
      </w:tr>
      <w:tr w:rsidR="00081CF1" w:rsidTr="00081CF1">
        <w:tc>
          <w:tcPr>
            <w:tcW w:w="3840" w:type="dxa"/>
            <w:gridSpan w:val="7"/>
          </w:tcPr>
          <w:p w:rsidR="00081CF1" w:rsidRPr="00DE3435" w:rsidRDefault="00081CF1" w:rsidP="00081CF1">
            <w:pPr>
              <w:jc w:val="both"/>
              <w:rPr>
                <w:sz w:val="18"/>
                <w:szCs w:val="18"/>
              </w:rPr>
            </w:pPr>
            <w:r w:rsidRPr="00DE3435">
              <w:rPr>
                <w:sz w:val="18"/>
                <w:szCs w:val="18"/>
              </w:rPr>
              <w:t>Logro de los resultados de aprendizaje expresados en las capacidades y criterios de evaluación</w:t>
            </w:r>
            <w:r w:rsidRPr="00DE3435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950" w:type="dxa"/>
            <w:gridSpan w:val="5"/>
            <w:vMerge/>
          </w:tcPr>
          <w:p w:rsidR="00081CF1" w:rsidRPr="00DE3435" w:rsidRDefault="00081CF1" w:rsidP="005233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20" w:type="dxa"/>
            <w:gridSpan w:val="5"/>
            <w:vMerge/>
          </w:tcPr>
          <w:p w:rsidR="00081CF1" w:rsidRPr="00DE3435" w:rsidRDefault="00081CF1" w:rsidP="006D3735">
            <w:pPr>
              <w:rPr>
                <w:sz w:val="18"/>
                <w:szCs w:val="18"/>
              </w:rPr>
            </w:pPr>
          </w:p>
        </w:tc>
        <w:tc>
          <w:tcPr>
            <w:tcW w:w="3009" w:type="dxa"/>
            <w:vMerge/>
          </w:tcPr>
          <w:p w:rsidR="00081CF1" w:rsidRPr="00DE3435" w:rsidRDefault="00081CF1" w:rsidP="00081CF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3426" w:rsidTr="00CE3426">
        <w:tc>
          <w:tcPr>
            <w:tcW w:w="3840" w:type="dxa"/>
            <w:gridSpan w:val="7"/>
            <w:vAlign w:val="center"/>
          </w:tcPr>
          <w:p w:rsidR="00CE3426" w:rsidRPr="00DE3435" w:rsidRDefault="00CE3426" w:rsidP="00CE3426">
            <w:pPr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C1: (Denominación de la Capacidad)</w:t>
            </w:r>
          </w:p>
        </w:tc>
        <w:tc>
          <w:tcPr>
            <w:tcW w:w="4950" w:type="dxa"/>
            <w:gridSpan w:val="5"/>
          </w:tcPr>
          <w:p w:rsidR="00CE3426" w:rsidRPr="00DE3435" w:rsidRDefault="00CE342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20" w:type="dxa"/>
            <w:gridSpan w:val="5"/>
          </w:tcPr>
          <w:p w:rsidR="00CE3426" w:rsidRPr="00DE3435" w:rsidRDefault="00CE3426" w:rsidP="006D3735">
            <w:pPr>
              <w:rPr>
                <w:sz w:val="18"/>
                <w:szCs w:val="18"/>
              </w:rPr>
            </w:pPr>
          </w:p>
        </w:tc>
        <w:tc>
          <w:tcPr>
            <w:tcW w:w="3009" w:type="dxa"/>
          </w:tcPr>
          <w:p w:rsidR="00CE3426" w:rsidRPr="00DE3435" w:rsidRDefault="00CE3426" w:rsidP="00081CF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3426" w:rsidTr="00CE3426">
        <w:tc>
          <w:tcPr>
            <w:tcW w:w="3840" w:type="dxa"/>
            <w:gridSpan w:val="7"/>
            <w:vAlign w:val="center"/>
          </w:tcPr>
          <w:p w:rsidR="00CE3426" w:rsidRPr="00DE3435" w:rsidRDefault="00CE3426" w:rsidP="00CE3426">
            <w:pPr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CE 1.1: (Denominación del criterio de evaluación)</w:t>
            </w:r>
          </w:p>
        </w:tc>
        <w:tc>
          <w:tcPr>
            <w:tcW w:w="4950" w:type="dxa"/>
            <w:gridSpan w:val="5"/>
          </w:tcPr>
          <w:p w:rsidR="00CE3426" w:rsidRPr="00DE3435" w:rsidRDefault="00CE342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20" w:type="dxa"/>
            <w:gridSpan w:val="5"/>
          </w:tcPr>
          <w:p w:rsidR="00CE3426" w:rsidRPr="00DE3435" w:rsidRDefault="00CE3426" w:rsidP="006D3735">
            <w:pPr>
              <w:rPr>
                <w:sz w:val="18"/>
                <w:szCs w:val="18"/>
              </w:rPr>
            </w:pPr>
          </w:p>
        </w:tc>
        <w:tc>
          <w:tcPr>
            <w:tcW w:w="3009" w:type="dxa"/>
          </w:tcPr>
          <w:p w:rsidR="00CE3426" w:rsidRPr="00DE3435" w:rsidRDefault="00CE3426" w:rsidP="00081CF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3426" w:rsidTr="00BD55E4">
        <w:tc>
          <w:tcPr>
            <w:tcW w:w="3840" w:type="dxa"/>
            <w:gridSpan w:val="7"/>
            <w:vAlign w:val="center"/>
          </w:tcPr>
          <w:p w:rsidR="00CE3426" w:rsidRPr="00DE3435" w:rsidRDefault="00CE3426" w:rsidP="00CE3426">
            <w:pPr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CE 1.2: (Denominación del criterio de evaluación)</w:t>
            </w:r>
          </w:p>
        </w:tc>
        <w:tc>
          <w:tcPr>
            <w:tcW w:w="4950" w:type="dxa"/>
            <w:gridSpan w:val="5"/>
          </w:tcPr>
          <w:p w:rsidR="00CE3426" w:rsidRPr="00DE3435" w:rsidRDefault="00CE342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20" w:type="dxa"/>
            <w:gridSpan w:val="5"/>
          </w:tcPr>
          <w:p w:rsidR="00CE3426" w:rsidRPr="00DE3435" w:rsidRDefault="00CE3426" w:rsidP="006D3735">
            <w:pPr>
              <w:rPr>
                <w:sz w:val="18"/>
                <w:szCs w:val="18"/>
              </w:rPr>
            </w:pPr>
          </w:p>
        </w:tc>
        <w:tc>
          <w:tcPr>
            <w:tcW w:w="3009" w:type="dxa"/>
          </w:tcPr>
          <w:p w:rsidR="00CE3426" w:rsidRPr="00DE3435" w:rsidRDefault="00CE3426" w:rsidP="00081CF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3426" w:rsidTr="00081CF1">
        <w:tc>
          <w:tcPr>
            <w:tcW w:w="3840" w:type="dxa"/>
            <w:gridSpan w:val="7"/>
          </w:tcPr>
          <w:p w:rsidR="00CE3426" w:rsidRPr="00DE3435" w:rsidRDefault="00CE3426" w:rsidP="00081C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50" w:type="dxa"/>
            <w:gridSpan w:val="5"/>
          </w:tcPr>
          <w:p w:rsidR="00CE3426" w:rsidRPr="00DE3435" w:rsidRDefault="00CE342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20" w:type="dxa"/>
            <w:gridSpan w:val="5"/>
          </w:tcPr>
          <w:p w:rsidR="00CE3426" w:rsidRPr="00DE3435" w:rsidRDefault="00CE3426" w:rsidP="006D3735">
            <w:pPr>
              <w:rPr>
                <w:sz w:val="18"/>
                <w:szCs w:val="18"/>
              </w:rPr>
            </w:pPr>
          </w:p>
        </w:tc>
        <w:tc>
          <w:tcPr>
            <w:tcW w:w="3009" w:type="dxa"/>
          </w:tcPr>
          <w:p w:rsidR="00CE3426" w:rsidRPr="00DE3435" w:rsidRDefault="00CE3426" w:rsidP="00081CF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3426" w:rsidTr="00371BD8">
        <w:tc>
          <w:tcPr>
            <w:tcW w:w="3840" w:type="dxa"/>
            <w:gridSpan w:val="7"/>
            <w:vAlign w:val="center"/>
          </w:tcPr>
          <w:p w:rsidR="00CE3426" w:rsidRPr="00DE3435" w:rsidRDefault="00CE3426" w:rsidP="00CE3426">
            <w:pPr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C2: (Denominación de la Capacidad)</w:t>
            </w:r>
          </w:p>
        </w:tc>
        <w:tc>
          <w:tcPr>
            <w:tcW w:w="4950" w:type="dxa"/>
            <w:gridSpan w:val="5"/>
          </w:tcPr>
          <w:p w:rsidR="00CE3426" w:rsidRPr="00DE3435" w:rsidRDefault="00CE342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20" w:type="dxa"/>
            <w:gridSpan w:val="5"/>
          </w:tcPr>
          <w:p w:rsidR="00CE3426" w:rsidRPr="00DE3435" w:rsidRDefault="00CE3426" w:rsidP="006D3735">
            <w:pPr>
              <w:rPr>
                <w:sz w:val="18"/>
                <w:szCs w:val="18"/>
              </w:rPr>
            </w:pPr>
          </w:p>
        </w:tc>
        <w:tc>
          <w:tcPr>
            <w:tcW w:w="3009" w:type="dxa"/>
          </w:tcPr>
          <w:p w:rsidR="00CE3426" w:rsidRPr="00DE3435" w:rsidRDefault="00CE3426" w:rsidP="00081CF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3426" w:rsidTr="00371BD8">
        <w:tc>
          <w:tcPr>
            <w:tcW w:w="3840" w:type="dxa"/>
            <w:gridSpan w:val="7"/>
            <w:vAlign w:val="center"/>
          </w:tcPr>
          <w:p w:rsidR="00CE3426" w:rsidRPr="00DE3435" w:rsidRDefault="00CE3426" w:rsidP="00CE3426">
            <w:pPr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CE 2.1: (Denominación del criterio de evaluación)</w:t>
            </w:r>
          </w:p>
        </w:tc>
        <w:tc>
          <w:tcPr>
            <w:tcW w:w="4950" w:type="dxa"/>
            <w:gridSpan w:val="5"/>
          </w:tcPr>
          <w:p w:rsidR="00CE3426" w:rsidRPr="00DE3435" w:rsidRDefault="00CE342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20" w:type="dxa"/>
            <w:gridSpan w:val="5"/>
          </w:tcPr>
          <w:p w:rsidR="00CE3426" w:rsidRPr="00DE3435" w:rsidRDefault="00CE3426" w:rsidP="006D3735">
            <w:pPr>
              <w:rPr>
                <w:sz w:val="18"/>
                <w:szCs w:val="18"/>
              </w:rPr>
            </w:pPr>
          </w:p>
        </w:tc>
        <w:tc>
          <w:tcPr>
            <w:tcW w:w="3009" w:type="dxa"/>
          </w:tcPr>
          <w:p w:rsidR="00CE3426" w:rsidRPr="00DE3435" w:rsidRDefault="00CE3426" w:rsidP="00081CF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3426" w:rsidTr="00371BD8">
        <w:tc>
          <w:tcPr>
            <w:tcW w:w="3840" w:type="dxa"/>
            <w:gridSpan w:val="7"/>
            <w:vAlign w:val="center"/>
          </w:tcPr>
          <w:p w:rsidR="00CE3426" w:rsidRPr="00DE3435" w:rsidRDefault="00CE3426" w:rsidP="00CE3426">
            <w:pPr>
              <w:rPr>
                <w:b/>
                <w:sz w:val="18"/>
                <w:szCs w:val="18"/>
              </w:rPr>
            </w:pPr>
            <w:r w:rsidRPr="00DE3435">
              <w:rPr>
                <w:b/>
                <w:sz w:val="18"/>
                <w:szCs w:val="18"/>
              </w:rPr>
              <w:t>CE 2.2: (Denominación del criterio de evaluación)</w:t>
            </w:r>
          </w:p>
        </w:tc>
        <w:tc>
          <w:tcPr>
            <w:tcW w:w="4950" w:type="dxa"/>
            <w:gridSpan w:val="5"/>
          </w:tcPr>
          <w:p w:rsidR="00CE3426" w:rsidRPr="00DE3435" w:rsidRDefault="00CE342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20" w:type="dxa"/>
            <w:gridSpan w:val="5"/>
          </w:tcPr>
          <w:p w:rsidR="00CE3426" w:rsidRPr="00DE3435" w:rsidRDefault="00CE3426" w:rsidP="006D3735">
            <w:pPr>
              <w:rPr>
                <w:sz w:val="18"/>
                <w:szCs w:val="18"/>
              </w:rPr>
            </w:pPr>
          </w:p>
        </w:tc>
        <w:tc>
          <w:tcPr>
            <w:tcW w:w="3009" w:type="dxa"/>
          </w:tcPr>
          <w:p w:rsidR="00CE3426" w:rsidRPr="00DE3435" w:rsidRDefault="00CE3426" w:rsidP="00081CF1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010C0" w:rsidRDefault="000010C0"/>
    <w:sectPr w:rsidR="000010C0" w:rsidSect="00A45FCA">
      <w:footerReference w:type="default" r:id="rId7"/>
      <w:pgSz w:w="16838" w:h="11906" w:orient="landscape"/>
      <w:pgMar w:top="1282" w:right="1417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F4E" w:rsidRDefault="00A44F4E" w:rsidP="00A45FCA">
      <w:pPr>
        <w:spacing w:after="0" w:line="240" w:lineRule="auto"/>
      </w:pPr>
      <w:r>
        <w:separator/>
      </w:r>
    </w:p>
  </w:endnote>
  <w:endnote w:type="continuationSeparator" w:id="0">
    <w:p w:rsidR="00A44F4E" w:rsidRDefault="00A44F4E" w:rsidP="00A45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6302" w:type="dxa"/>
      <w:tblInd w:w="-114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302"/>
    </w:tblGrid>
    <w:tr w:rsidR="00A45FCA" w:rsidRPr="00A45FCA" w:rsidTr="00A45FCA">
      <w:trPr>
        <w:trHeight w:val="20"/>
      </w:trPr>
      <w:tc>
        <w:tcPr>
          <w:tcW w:w="1630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A45FCA" w:rsidRPr="00A45FCA" w:rsidRDefault="00A45FCA" w:rsidP="00A45FCA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</w:pP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vertAlign w:val="superscript"/>
              <w:lang w:eastAsia="es-ES"/>
            </w:rPr>
            <w:t>1</w:t>
          </w: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  <w:t xml:space="preserve"> Incluir las capacidades y criterios de evaluación tal y como se describen en el certificado de profesionalidad.</w:t>
          </w:r>
        </w:p>
      </w:tc>
    </w:tr>
    <w:tr w:rsidR="00A45FCA" w:rsidRPr="00A45FCA" w:rsidTr="00A45FCA">
      <w:trPr>
        <w:trHeight w:val="20"/>
      </w:trPr>
      <w:tc>
        <w:tcPr>
          <w:tcW w:w="16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A45FCA" w:rsidRPr="00A45FCA" w:rsidRDefault="00A45FCA" w:rsidP="00A45FCA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</w:pP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vertAlign w:val="superscript"/>
              <w:lang w:eastAsia="es-ES"/>
            </w:rPr>
            <w:t>2</w:t>
          </w: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  <w:t xml:space="preserve"> Introducir los contenidos que se contemplan en el certificado, asignándolos a las capacidades correspondientes y secuenciándolos </w:t>
          </w:r>
          <w:r w:rsidR="00241512" w:rsidRPr="00A45FCA"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  <w:t>pedagógicamente</w:t>
          </w: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  <w:t>.</w:t>
          </w:r>
        </w:p>
      </w:tc>
    </w:tr>
    <w:tr w:rsidR="00A45FCA" w:rsidRPr="00A45FCA" w:rsidTr="00A45FCA">
      <w:trPr>
        <w:trHeight w:val="20"/>
      </w:trPr>
      <w:tc>
        <w:tcPr>
          <w:tcW w:w="16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A45FCA" w:rsidRPr="00A45FCA" w:rsidRDefault="00A45FCA" w:rsidP="00A45FCA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</w:pP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vertAlign w:val="superscript"/>
              <w:lang w:eastAsia="es-ES"/>
            </w:rPr>
            <w:t>3</w:t>
          </w: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  <w:t xml:space="preserve"> Especificar las diferentes acciones de enseñanza-aprendizaje que han de </w:t>
          </w:r>
          <w:r w:rsidR="00241512" w:rsidRPr="00A45FCA"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  <w:t>realizar</w:t>
          </w: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  <w:t xml:space="preserve"> los formadores y/o los alumnos para el logro de las capacidades, indicando los métodos didácticos a utilizar y los recursos didácticos asociados. Se incluyen también en este apartado las actividades de aprendizaje a realizar por los alumnos.</w:t>
          </w:r>
        </w:p>
      </w:tc>
    </w:tr>
    <w:tr w:rsidR="00A45FCA" w:rsidRPr="00A45FCA" w:rsidTr="00A45FCA">
      <w:trPr>
        <w:trHeight w:val="20"/>
      </w:trPr>
      <w:tc>
        <w:tcPr>
          <w:tcW w:w="16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A45FCA" w:rsidRPr="00A45FCA" w:rsidRDefault="00A45FCA" w:rsidP="00A45FCA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</w:pP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vertAlign w:val="superscript"/>
              <w:lang w:eastAsia="es-ES"/>
            </w:rPr>
            <w:t>4</w:t>
          </w: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  <w:t xml:space="preserve"> Indicar los que corresponden exclusivamente a esa unidad formativa, considerando lo establecido en el apartado V del Anexo de los Reales Decretos que regulan los certificados.</w:t>
          </w:r>
        </w:p>
      </w:tc>
    </w:tr>
  </w:tbl>
  <w:p w:rsidR="00A45FCA" w:rsidRDefault="00A45FC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F4E" w:rsidRDefault="00A44F4E" w:rsidP="00A45FCA">
      <w:pPr>
        <w:spacing w:after="0" w:line="240" w:lineRule="auto"/>
      </w:pPr>
      <w:r>
        <w:separator/>
      </w:r>
    </w:p>
  </w:footnote>
  <w:footnote w:type="continuationSeparator" w:id="0">
    <w:p w:rsidR="00A44F4E" w:rsidRDefault="00A44F4E" w:rsidP="00A45F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FCA"/>
    <w:rsid w:val="000010C0"/>
    <w:rsid w:val="00037217"/>
    <w:rsid w:val="00081CF1"/>
    <w:rsid w:val="00124E10"/>
    <w:rsid w:val="001446F2"/>
    <w:rsid w:val="00241512"/>
    <w:rsid w:val="005233A6"/>
    <w:rsid w:val="005F3737"/>
    <w:rsid w:val="007246CF"/>
    <w:rsid w:val="0076109C"/>
    <w:rsid w:val="008F35EB"/>
    <w:rsid w:val="00914B17"/>
    <w:rsid w:val="00A44F4E"/>
    <w:rsid w:val="00A45FCA"/>
    <w:rsid w:val="00A62306"/>
    <w:rsid w:val="00CE194D"/>
    <w:rsid w:val="00CE3426"/>
    <w:rsid w:val="00D041BA"/>
    <w:rsid w:val="00DE3435"/>
    <w:rsid w:val="00E017EF"/>
    <w:rsid w:val="00F4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5F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5FCA"/>
  </w:style>
  <w:style w:type="paragraph" w:styleId="Piedepgina">
    <w:name w:val="footer"/>
    <w:basedOn w:val="Normal"/>
    <w:link w:val="PiedepginaCar"/>
    <w:uiPriority w:val="99"/>
    <w:unhideWhenUsed/>
    <w:rsid w:val="00A45F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FCA"/>
  </w:style>
  <w:style w:type="paragraph" w:styleId="Textodeglobo">
    <w:name w:val="Balloon Text"/>
    <w:basedOn w:val="Normal"/>
    <w:link w:val="TextodegloboCar"/>
    <w:uiPriority w:val="99"/>
    <w:semiHidden/>
    <w:unhideWhenUsed/>
    <w:rsid w:val="00A45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FC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45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5F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5FCA"/>
  </w:style>
  <w:style w:type="paragraph" w:styleId="Piedepgina">
    <w:name w:val="footer"/>
    <w:basedOn w:val="Normal"/>
    <w:link w:val="PiedepginaCar"/>
    <w:uiPriority w:val="99"/>
    <w:unhideWhenUsed/>
    <w:rsid w:val="00A45F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FCA"/>
  </w:style>
  <w:style w:type="paragraph" w:styleId="Textodeglobo">
    <w:name w:val="Balloon Text"/>
    <w:basedOn w:val="Normal"/>
    <w:link w:val="TextodegloboCar"/>
    <w:uiPriority w:val="99"/>
    <w:semiHidden/>
    <w:unhideWhenUsed/>
    <w:rsid w:val="00A45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FC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45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Manuel Cuesta Bolao</cp:lastModifiedBy>
  <cp:revision>2</cp:revision>
  <cp:lastPrinted>2015-12-29T18:12:00Z</cp:lastPrinted>
  <dcterms:created xsi:type="dcterms:W3CDTF">2022-07-11T09:59:00Z</dcterms:created>
  <dcterms:modified xsi:type="dcterms:W3CDTF">2022-07-11T09:59:00Z</dcterms:modified>
</cp:coreProperties>
</file>